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74" w:tblpY="2586"/>
        <w:tblOverlap w:val="never"/>
        <w:tblW w:w="14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1656"/>
        <w:gridCol w:w="5530"/>
        <w:gridCol w:w="4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对象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9月19日-20日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学生、学院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各学院统计、汇总有办理助学贷款需求学生名单，填写汇总表后报送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通知贷款学生进入对应微信群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学生准备助学贷款申请材料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具体材料详看附件2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9月20日-30日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中国银行、学生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中国银行工作人员来校，为助学贷款学生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现场办理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开卡（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沙河校区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具体时间/地点另行通知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（请同学进群等通知）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中国银行工作人员来校，为助学贷款学生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现场办理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开卡（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学院路校区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2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exact"/>
        </w:trPr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开卡成功后即可申请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9月30日-10月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12日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>开卡成功后，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学生通过中国银行手机银行APP提交各项信息和申请材料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yellow"/>
                <w:lang w:val="en-US" w:eastAsia="zh-CN"/>
              </w:rPr>
              <w:t>已经有中国银行一类卡的同学，可直接提交申请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具体操作流程详看操作指南（附件2）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10月12日-17日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学生工作处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学校审核学生申请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中国银行贷款审批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中国银行-国家助学贷款管理系统自动实时线上贷款审核。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学生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学生登录手机银行在线签署贷款合同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</w:trPr>
        <w:tc>
          <w:tcPr>
            <w:tcW w:w="29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以银行放款时间为准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中国银行、学校</w:t>
            </w:r>
          </w:p>
        </w:tc>
        <w:tc>
          <w:tcPr>
            <w:tcW w:w="5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中国银行放款成功后，学校办理缴纳学费手续</w:t>
            </w:r>
          </w:p>
        </w:tc>
        <w:tc>
          <w:tcPr>
            <w:tcW w:w="4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中国银行直接将学生学费、住宿费入学校账户，生活费入学生借记卡账户</w:t>
            </w:r>
          </w:p>
        </w:tc>
      </w:tr>
    </w:tbl>
    <w:p>
      <w:pPr>
        <w:jc w:val="center"/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</w:pPr>
      <w:r>
        <w:rPr>
          <w:rFonts w:hint="eastAsia" w:ascii="长城小标宋体" w:hAnsi="长城小标宋体" w:eastAsia="长城小标宋体" w:cs="长城小标宋体"/>
          <w:b/>
          <w:bCs/>
          <w:sz w:val="32"/>
          <w:szCs w:val="32"/>
          <w:lang w:val="en-US" w:eastAsia="zh-CN"/>
        </w:rPr>
        <w:t>2022-2023学</w:t>
      </w:r>
      <w:r>
        <w:rPr>
          <w:rFonts w:hint="eastAsia" w:ascii="长城小标宋体" w:hAnsi="长城小标宋体" w:eastAsia="长城小标宋体" w:cs="长城小标宋体"/>
          <w:b/>
          <w:bCs/>
          <w:sz w:val="32"/>
          <w:szCs w:val="32"/>
        </w:rPr>
        <w:t>年校园地国家助学贷款时间安排表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Yjk3ZDAyNDBjM2RmNDRlY2MxNTIwZjk4NDY2NjcifQ=="/>
  </w:docVars>
  <w:rsids>
    <w:rsidRoot w:val="5F7169A2"/>
    <w:rsid w:val="008E368C"/>
    <w:rsid w:val="04D66D66"/>
    <w:rsid w:val="0ED22ECE"/>
    <w:rsid w:val="10DB57FB"/>
    <w:rsid w:val="122152E4"/>
    <w:rsid w:val="145D3F1F"/>
    <w:rsid w:val="16BB081C"/>
    <w:rsid w:val="1AB82ADA"/>
    <w:rsid w:val="1D926B6A"/>
    <w:rsid w:val="1E8E3DC2"/>
    <w:rsid w:val="221A3484"/>
    <w:rsid w:val="22286F53"/>
    <w:rsid w:val="23BD539F"/>
    <w:rsid w:val="2AC77DB1"/>
    <w:rsid w:val="2B950D89"/>
    <w:rsid w:val="30FE2397"/>
    <w:rsid w:val="35204E03"/>
    <w:rsid w:val="36803894"/>
    <w:rsid w:val="39A251F7"/>
    <w:rsid w:val="3C3976F6"/>
    <w:rsid w:val="3CC16FD4"/>
    <w:rsid w:val="42CD6E71"/>
    <w:rsid w:val="43592C31"/>
    <w:rsid w:val="43FA694C"/>
    <w:rsid w:val="440709C8"/>
    <w:rsid w:val="490E5A67"/>
    <w:rsid w:val="4E4302B1"/>
    <w:rsid w:val="528627AD"/>
    <w:rsid w:val="533176B0"/>
    <w:rsid w:val="543B181A"/>
    <w:rsid w:val="56D26326"/>
    <w:rsid w:val="573F71EF"/>
    <w:rsid w:val="5CF909B6"/>
    <w:rsid w:val="5F7169A2"/>
    <w:rsid w:val="60B10B57"/>
    <w:rsid w:val="6B8C6F93"/>
    <w:rsid w:val="6BD16FA2"/>
    <w:rsid w:val="6C4C14D3"/>
    <w:rsid w:val="6D1463A3"/>
    <w:rsid w:val="6DAB6978"/>
    <w:rsid w:val="6DF11F56"/>
    <w:rsid w:val="6E7B5D32"/>
    <w:rsid w:val="73F00A90"/>
    <w:rsid w:val="78A060A9"/>
    <w:rsid w:val="79266C68"/>
    <w:rsid w:val="79B576B5"/>
    <w:rsid w:val="7BFD09EC"/>
    <w:rsid w:val="7E98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398</Characters>
  <Lines>0</Lines>
  <Paragraphs>0</Paragraphs>
  <TotalTime>15</TotalTime>
  <ScaleCrop>false</ScaleCrop>
  <LinksUpToDate>false</LinksUpToDate>
  <CharactersWithSpaces>398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2020-09-28T07:27:00Z</dcterms:created>
  <dc:creator>Cherish</dc:creator>
  <cp:lastModifiedBy>Cherish</cp:lastModifiedBy>
  <dcterms:modified xsi:type="dcterms:W3CDTF">2022-09-19T02:15:25Z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3544EF3497A742B8B93BB38CDA107283</vt:lpwstr>
  </property>
</Properties>
</file>